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63DA7" w14:textId="5C12E6DB" w:rsidR="007641BF" w:rsidRPr="007641BF" w:rsidRDefault="00C91D1E" w:rsidP="007641BF">
      <w:pPr>
        <w:jc w:val="center"/>
        <w:rPr>
          <w:rFonts w:ascii="Source Sans Pro" w:hAnsi="Source Sans Pro"/>
          <w:b/>
          <w:color w:val="FF0000"/>
          <w:sz w:val="28"/>
          <w:szCs w:val="28"/>
        </w:rPr>
      </w:pPr>
      <w:r>
        <w:rPr>
          <w:rFonts w:ascii="Source Sans Pro" w:hAnsi="Source Sans Pro"/>
          <w:b/>
          <w:sz w:val="28"/>
          <w:szCs w:val="28"/>
        </w:rPr>
        <w:t xml:space="preserve">Residents and staff at </w:t>
      </w:r>
      <w:r w:rsidR="007641BF" w:rsidRPr="007641BF">
        <w:rPr>
          <w:rFonts w:ascii="Source Sans Pro" w:hAnsi="Source Sans Pro"/>
          <w:b/>
          <w:sz w:val="28"/>
          <w:szCs w:val="28"/>
        </w:rPr>
        <w:t xml:space="preserve">&lt;INSERT NURSING HOME NAME&gt; </w:t>
      </w:r>
      <w:r>
        <w:rPr>
          <w:rFonts w:ascii="Source Sans Pro" w:hAnsi="Source Sans Pro"/>
          <w:b/>
          <w:sz w:val="28"/>
          <w:szCs w:val="28"/>
        </w:rPr>
        <w:t xml:space="preserve">to </w:t>
      </w:r>
      <w:r w:rsidR="007641BF" w:rsidRPr="007641BF">
        <w:rPr>
          <w:rFonts w:ascii="Source Sans Pro" w:hAnsi="Source Sans Pro"/>
          <w:b/>
          <w:sz w:val="28"/>
          <w:szCs w:val="28"/>
        </w:rPr>
        <w:t>celebrate Nursing Homes Week 2022</w:t>
      </w:r>
    </w:p>
    <w:p w14:paraId="739EF1CD" w14:textId="47E06367" w:rsidR="007641BF" w:rsidRPr="007641BF" w:rsidRDefault="007641BF" w:rsidP="007641BF">
      <w:pPr>
        <w:jc w:val="center"/>
        <w:rPr>
          <w:rFonts w:ascii="Source Sans Pro" w:hAnsi="Source Sans Pro"/>
          <w:b/>
          <w:sz w:val="24"/>
          <w:szCs w:val="24"/>
        </w:rPr>
      </w:pPr>
      <w:r w:rsidRPr="007641BF">
        <w:rPr>
          <w:rFonts w:ascii="Source Sans Pro" w:hAnsi="Source Sans Pro"/>
          <w:b/>
          <w:i/>
          <w:iCs/>
          <w:sz w:val="24"/>
          <w:szCs w:val="24"/>
        </w:rPr>
        <w:t>Coming Together</w:t>
      </w:r>
      <w:r w:rsidRPr="007641BF">
        <w:rPr>
          <w:rFonts w:ascii="Source Sans Pro" w:hAnsi="Source Sans Pro"/>
          <w:b/>
          <w:sz w:val="24"/>
          <w:szCs w:val="24"/>
        </w:rPr>
        <w:t xml:space="preserve"> is the theme for the 2022 celebrations</w:t>
      </w:r>
    </w:p>
    <w:p w14:paraId="6A08F90B" w14:textId="04824DE1" w:rsidR="007641BF" w:rsidRDefault="007641BF" w:rsidP="007641BF">
      <w:pPr>
        <w:rPr>
          <w:rFonts w:ascii="Source Sans Pro" w:hAnsi="Source Sans Pro"/>
          <w:bCs/>
          <w:sz w:val="24"/>
          <w:szCs w:val="24"/>
        </w:rPr>
      </w:pPr>
      <w:r>
        <w:rPr>
          <w:rFonts w:ascii="Source Sans Pro" w:hAnsi="Source Sans Pro"/>
          <w:bCs/>
          <w:sz w:val="24"/>
          <w:szCs w:val="24"/>
        </w:rPr>
        <w:t xml:space="preserve">&lt;NURSING HOME NAME&gt; are </w:t>
      </w:r>
      <w:r w:rsidR="00C91D1E">
        <w:rPr>
          <w:rFonts w:ascii="Source Sans Pro" w:hAnsi="Source Sans Pro"/>
          <w:bCs/>
          <w:sz w:val="24"/>
          <w:szCs w:val="24"/>
        </w:rPr>
        <w:t>bringing residents, staff and visitors together for special</w:t>
      </w:r>
      <w:r>
        <w:rPr>
          <w:rFonts w:ascii="Source Sans Pro" w:hAnsi="Source Sans Pro"/>
          <w:bCs/>
          <w:sz w:val="24"/>
          <w:szCs w:val="24"/>
        </w:rPr>
        <w:t xml:space="preserve"> celebrations to mark the return of Nursing Homes Week. </w:t>
      </w:r>
    </w:p>
    <w:p w14:paraId="62A01649" w14:textId="3367B936" w:rsidR="007641BF" w:rsidRDefault="007641BF" w:rsidP="007641BF">
      <w:pPr>
        <w:rPr>
          <w:rFonts w:ascii="Source Sans Pro" w:hAnsi="Source Sans Pro"/>
          <w:bCs/>
          <w:sz w:val="24"/>
          <w:szCs w:val="24"/>
        </w:rPr>
      </w:pPr>
      <w:r>
        <w:rPr>
          <w:rFonts w:ascii="Source Sans Pro" w:hAnsi="Source Sans Pro"/>
          <w:bCs/>
          <w:sz w:val="24"/>
          <w:szCs w:val="24"/>
        </w:rPr>
        <w:t>The national celebration</w:t>
      </w:r>
      <w:r w:rsidR="000F10EC">
        <w:rPr>
          <w:rFonts w:ascii="Source Sans Pro" w:hAnsi="Source Sans Pro"/>
          <w:bCs/>
          <w:sz w:val="24"/>
          <w:szCs w:val="24"/>
        </w:rPr>
        <w:t xml:space="preserve"> organised by Nursing Homes Ireland</w:t>
      </w:r>
      <w:r>
        <w:rPr>
          <w:rFonts w:ascii="Source Sans Pro" w:hAnsi="Source Sans Pro"/>
          <w:bCs/>
          <w:sz w:val="24"/>
          <w:szCs w:val="24"/>
        </w:rPr>
        <w:t xml:space="preserve"> recognises the positivity of nursing home care and the integral role it fulfils within Irish society</w:t>
      </w:r>
      <w:r w:rsidR="000F10EC">
        <w:rPr>
          <w:rFonts w:ascii="Source Sans Pro" w:hAnsi="Source Sans Pro"/>
          <w:bCs/>
          <w:sz w:val="24"/>
          <w:szCs w:val="24"/>
        </w:rPr>
        <w:t>. It</w:t>
      </w:r>
      <w:r>
        <w:rPr>
          <w:rFonts w:ascii="Source Sans Pro" w:hAnsi="Source Sans Pro"/>
          <w:bCs/>
          <w:sz w:val="24"/>
          <w:szCs w:val="24"/>
        </w:rPr>
        <w:t xml:space="preserve"> is returning following a two-year absence due to Covid19. </w:t>
      </w:r>
    </w:p>
    <w:p w14:paraId="13DC56EA" w14:textId="77777777" w:rsidR="007641BF" w:rsidRDefault="007641BF" w:rsidP="007641BF">
      <w:pPr>
        <w:rPr>
          <w:rFonts w:ascii="Source Sans Pro" w:hAnsi="Source Sans Pro"/>
          <w:bCs/>
          <w:sz w:val="24"/>
          <w:szCs w:val="24"/>
        </w:rPr>
      </w:pPr>
      <w:r>
        <w:rPr>
          <w:rFonts w:ascii="Source Sans Pro" w:hAnsi="Source Sans Pro"/>
          <w:bCs/>
          <w:sz w:val="24"/>
          <w:szCs w:val="24"/>
        </w:rPr>
        <w:t>The week will run Monday 29</w:t>
      </w:r>
      <w:r w:rsidRPr="007641BF">
        <w:rPr>
          <w:rFonts w:ascii="Source Sans Pro" w:hAnsi="Source Sans Pro"/>
          <w:bCs/>
          <w:sz w:val="24"/>
          <w:szCs w:val="24"/>
          <w:vertAlign w:val="superscript"/>
        </w:rPr>
        <w:t>th</w:t>
      </w:r>
      <w:r>
        <w:rPr>
          <w:rFonts w:ascii="Source Sans Pro" w:hAnsi="Source Sans Pro"/>
          <w:bCs/>
          <w:sz w:val="24"/>
          <w:szCs w:val="24"/>
        </w:rPr>
        <w:t xml:space="preserve"> August to Sunday 4</w:t>
      </w:r>
      <w:r w:rsidRPr="007641BF">
        <w:rPr>
          <w:rFonts w:ascii="Source Sans Pro" w:hAnsi="Source Sans Pro"/>
          <w:bCs/>
          <w:sz w:val="24"/>
          <w:szCs w:val="24"/>
          <w:vertAlign w:val="superscript"/>
        </w:rPr>
        <w:t>th</w:t>
      </w:r>
      <w:r>
        <w:rPr>
          <w:rFonts w:ascii="Source Sans Pro" w:hAnsi="Source Sans Pro"/>
          <w:bCs/>
          <w:sz w:val="24"/>
          <w:szCs w:val="24"/>
        </w:rPr>
        <w:t xml:space="preserve"> September, with nursing homes within our communities hosting events to mark the occasion. </w:t>
      </w:r>
    </w:p>
    <w:p w14:paraId="2E53C048" w14:textId="14B37D56" w:rsidR="007641BF" w:rsidRDefault="007641BF" w:rsidP="007641BF">
      <w:pPr>
        <w:rPr>
          <w:rFonts w:ascii="Source Sans Pro" w:hAnsi="Source Sans Pro"/>
          <w:bCs/>
          <w:sz w:val="24"/>
          <w:szCs w:val="24"/>
        </w:rPr>
      </w:pPr>
      <w:r>
        <w:rPr>
          <w:rFonts w:ascii="Source Sans Pro" w:hAnsi="Source Sans Pro"/>
          <w:bCs/>
          <w:sz w:val="24"/>
          <w:szCs w:val="24"/>
        </w:rPr>
        <w:t xml:space="preserve">Within &lt;NURSING HOME NAME&gt;, </w:t>
      </w:r>
      <w:r w:rsidR="00C91D1E">
        <w:rPr>
          <w:rFonts w:ascii="Source Sans Pro" w:hAnsi="Source Sans Pro"/>
          <w:bCs/>
          <w:sz w:val="24"/>
          <w:szCs w:val="24"/>
        </w:rPr>
        <w:t>&lt;DETAILS ABOUT THE CELEBRATIONS TAKING PLACE – WHAT IT WILL ENTAIL – WHO WILL BE ATTENDING – WHEN IT WILL TAKE PLACE&gt;</w:t>
      </w:r>
      <w:r>
        <w:rPr>
          <w:rFonts w:ascii="Source Sans Pro" w:hAnsi="Source Sans Pro"/>
          <w:bCs/>
          <w:sz w:val="24"/>
          <w:szCs w:val="24"/>
        </w:rPr>
        <w:t xml:space="preserve">.  </w:t>
      </w:r>
    </w:p>
    <w:p w14:paraId="7BDF8CB9" w14:textId="77777777" w:rsidR="00C91D1E" w:rsidRDefault="00C91D1E" w:rsidP="007641BF">
      <w:pPr>
        <w:rPr>
          <w:rFonts w:ascii="Source Sans Pro" w:hAnsi="Source Sans Pro"/>
          <w:bCs/>
          <w:sz w:val="24"/>
          <w:szCs w:val="24"/>
        </w:rPr>
      </w:pPr>
      <w:r>
        <w:rPr>
          <w:rFonts w:ascii="Source Sans Pro" w:hAnsi="Source Sans Pro"/>
          <w:bCs/>
          <w:sz w:val="24"/>
          <w:szCs w:val="24"/>
        </w:rPr>
        <w:t>&lt;YOU MAY ALSO WISH TO PROVIDE A QUOTE FROM A REPRESENTATIVE FROM YOUR HOME STATING YOUR COMMITMENT TO CARE AND EXCITEMENT TOWARDS CELEBRATING THE POSITIVITY OF NURSING HOME CARE THROUGH NURSING HOMES WEEK&gt;</w:t>
      </w:r>
    </w:p>
    <w:p w14:paraId="45B17A00" w14:textId="5463ABD5" w:rsidR="00C91D1E" w:rsidRDefault="00C91D1E" w:rsidP="007641BF">
      <w:pPr>
        <w:rPr>
          <w:rFonts w:ascii="Source Sans Pro" w:hAnsi="Source Sans Pro"/>
          <w:sz w:val="24"/>
          <w:szCs w:val="24"/>
        </w:rPr>
      </w:pPr>
      <w:r>
        <w:rPr>
          <w:rFonts w:ascii="Source Sans Pro" w:hAnsi="Source Sans Pro"/>
          <w:bCs/>
          <w:sz w:val="24"/>
          <w:szCs w:val="24"/>
        </w:rPr>
        <w:t xml:space="preserve">The </w:t>
      </w:r>
      <w:r w:rsidRPr="00C91D1E">
        <w:rPr>
          <w:rFonts w:ascii="Source Sans Pro" w:hAnsi="Source Sans Pro"/>
          <w:bCs/>
          <w:i/>
          <w:iCs/>
          <w:sz w:val="24"/>
          <w:szCs w:val="24"/>
        </w:rPr>
        <w:t>Coming Together</w:t>
      </w:r>
      <w:r>
        <w:rPr>
          <w:rFonts w:ascii="Source Sans Pro" w:hAnsi="Source Sans Pro"/>
          <w:bCs/>
          <w:sz w:val="24"/>
          <w:szCs w:val="24"/>
        </w:rPr>
        <w:t xml:space="preserve"> theme encompasses </w:t>
      </w:r>
      <w:r w:rsidRPr="00C91D1E">
        <w:rPr>
          <w:rFonts w:ascii="Source Sans Pro" w:hAnsi="Source Sans Pro"/>
          <w:sz w:val="24"/>
          <w:szCs w:val="24"/>
        </w:rPr>
        <w:t xml:space="preserve">the togetherness </w:t>
      </w:r>
      <w:r>
        <w:rPr>
          <w:rFonts w:ascii="Source Sans Pro" w:hAnsi="Source Sans Pro"/>
          <w:sz w:val="24"/>
          <w:szCs w:val="24"/>
        </w:rPr>
        <w:t xml:space="preserve">and friendship </w:t>
      </w:r>
      <w:r w:rsidRPr="00C91D1E">
        <w:rPr>
          <w:rFonts w:ascii="Source Sans Pro" w:hAnsi="Source Sans Pro"/>
          <w:sz w:val="24"/>
          <w:szCs w:val="24"/>
        </w:rPr>
        <w:t>between nursing home residents and staff</w:t>
      </w:r>
      <w:r>
        <w:rPr>
          <w:rFonts w:ascii="Source Sans Pro" w:hAnsi="Source Sans Pro"/>
          <w:sz w:val="24"/>
          <w:szCs w:val="24"/>
        </w:rPr>
        <w:t xml:space="preserve"> which is a hallmark of nursing home care. This has never been more evident than the past two years during Covid19. </w:t>
      </w:r>
    </w:p>
    <w:p w14:paraId="58839FB3" w14:textId="77777777" w:rsidR="000F10EC" w:rsidRDefault="000F10EC" w:rsidP="000F10EC">
      <w:pPr>
        <w:rPr>
          <w:rFonts w:ascii="Source Sans Pro" w:hAnsi="Source Sans Pro"/>
          <w:bCs/>
          <w:sz w:val="24"/>
          <w:szCs w:val="24"/>
        </w:rPr>
      </w:pPr>
      <w:r>
        <w:rPr>
          <w:rFonts w:ascii="Source Sans Pro" w:hAnsi="Source Sans Pro"/>
          <w:bCs/>
          <w:sz w:val="24"/>
          <w:szCs w:val="24"/>
        </w:rPr>
        <w:t>Tadhg Daly, Nursing Homes Ireland Chief Executive states: “We are delighted to welcome the return of Nursing Homes Week following its two-year enforced absence. We have taken opportunity this year to encourage celebrations that mark the very special bond between residents and staff that exists within our nursing homes. That bond has been so crucial in supporting people who were most adversely impacted by Covid19 in maintaining their resilience and keeping their spirits high. Support, friendship and person-centred care is integral to nursing home care and we are very proud to celebrate it during Nursing Homes Week 2022.”</w:t>
      </w:r>
    </w:p>
    <w:p w14:paraId="754C48DF" w14:textId="5E249762" w:rsidR="007641BF" w:rsidRPr="00C91D1E" w:rsidRDefault="007641BF" w:rsidP="007641BF">
      <w:pPr>
        <w:rPr>
          <w:rFonts w:ascii="Source Sans Pro" w:hAnsi="Source Sans Pro"/>
          <w:b/>
          <w:bCs/>
          <w:sz w:val="24"/>
          <w:szCs w:val="24"/>
        </w:rPr>
      </w:pPr>
      <w:r w:rsidRPr="00C91D1E">
        <w:rPr>
          <w:rFonts w:ascii="Source Sans Pro" w:hAnsi="Source Sans Pro"/>
          <w:b/>
          <w:bCs/>
          <w:i/>
          <w:sz w:val="24"/>
          <w:szCs w:val="24"/>
        </w:rPr>
        <w:t xml:space="preserve">Further information in respect of Nursing Homes Week </w:t>
      </w:r>
      <w:r w:rsidR="00C91D1E" w:rsidRPr="00C91D1E">
        <w:rPr>
          <w:rFonts w:ascii="Source Sans Pro" w:hAnsi="Source Sans Pro"/>
          <w:b/>
          <w:bCs/>
          <w:i/>
          <w:sz w:val="24"/>
          <w:szCs w:val="24"/>
        </w:rPr>
        <w:t>2022</w:t>
      </w:r>
      <w:r w:rsidRPr="00C91D1E">
        <w:rPr>
          <w:rFonts w:ascii="Source Sans Pro" w:hAnsi="Source Sans Pro"/>
          <w:b/>
          <w:bCs/>
          <w:i/>
          <w:sz w:val="24"/>
          <w:szCs w:val="24"/>
        </w:rPr>
        <w:t xml:space="preserve"> contact Michael McGlynn, NHI Communications &amp; Research Executive at 01 4699800 or 087 9082970.</w:t>
      </w:r>
      <w:r w:rsidRPr="00C91D1E">
        <w:rPr>
          <w:rFonts w:ascii="Source Sans Pro" w:hAnsi="Source Sans Pro"/>
          <w:b/>
          <w:bCs/>
          <w:sz w:val="24"/>
          <w:szCs w:val="24"/>
        </w:rPr>
        <w:t xml:space="preserve"> </w:t>
      </w:r>
    </w:p>
    <w:p w14:paraId="2BE5829F" w14:textId="77777777" w:rsidR="006058D1" w:rsidRPr="007641BF" w:rsidRDefault="006058D1">
      <w:pPr>
        <w:rPr>
          <w:rFonts w:ascii="Source Sans Pro" w:hAnsi="Source Sans Pro"/>
        </w:rPr>
      </w:pPr>
    </w:p>
    <w:sectPr w:rsidR="006058D1" w:rsidRPr="00764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C1"/>
    <w:rsid w:val="000F10EC"/>
    <w:rsid w:val="0033271E"/>
    <w:rsid w:val="006058D1"/>
    <w:rsid w:val="007641BF"/>
    <w:rsid w:val="00C91D1E"/>
    <w:rsid w:val="00D0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85C6"/>
  <w15:chartTrackingRefBased/>
  <w15:docId w15:val="{44C171EF-43C1-47CF-B1EF-4357010B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BF"/>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1D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McGlynn</dc:creator>
  <cp:keywords/>
  <dc:description/>
  <cp:lastModifiedBy>Michael McGlynn</cp:lastModifiedBy>
  <cp:revision>4</cp:revision>
  <cp:lastPrinted>2022-08-03T11:20:00Z</cp:lastPrinted>
  <dcterms:created xsi:type="dcterms:W3CDTF">2022-07-22T07:37:00Z</dcterms:created>
  <dcterms:modified xsi:type="dcterms:W3CDTF">2022-08-03T11:24:00Z</dcterms:modified>
</cp:coreProperties>
</file>